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2A5610">
        <w:rPr>
          <w:rFonts w:cs="Lucida Sans Unicode"/>
          <w:szCs w:val="20"/>
        </w:rPr>
        <w:t>13 juni</w:t>
      </w:r>
      <w:bookmarkStart w:id="0" w:name="_GoBack"/>
      <w:bookmarkEnd w:id="0"/>
      <w:r w:rsidR="00B37064">
        <w:rPr>
          <w:rFonts w:cs="Lucida Sans Unicode"/>
          <w:szCs w:val="20"/>
        </w:rPr>
        <w:t xml:space="preserve"> </w:t>
      </w:r>
      <w:r w:rsidR="00F4705B">
        <w:rPr>
          <w:rFonts w:cs="Lucida Sans Unicode"/>
          <w:szCs w:val="20"/>
        </w:rPr>
        <w:t>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Annette Sax, </w:t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Seloua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Sallami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E864C2" w:rsidRDefault="00E864C2">
      <w:pPr>
        <w:rPr>
          <w:rFonts w:ascii="Lucida Sans Unicode" w:hAnsi="Lucida Sans Unicode" w:cs="Lucida Sans Unicode"/>
          <w:sz w:val="20"/>
          <w:szCs w:val="20"/>
        </w:rPr>
      </w:pPr>
    </w:p>
    <w:p w:rsidR="00E864C2" w:rsidRDefault="00E864C2" w:rsidP="00E864C2">
      <w:pPr>
        <w:rPr>
          <w:rFonts w:ascii="Lucida Sans Unicode" w:hAnsi="Lucida Sans Unicode" w:cs="Lucida Sans Unicode"/>
          <w:i/>
          <w:iCs/>
          <w:sz w:val="20"/>
          <w:szCs w:val="20"/>
        </w:rPr>
      </w:pPr>
    </w:p>
    <w:p w:rsidR="00E864C2" w:rsidRDefault="00E864C2" w:rsidP="00E864C2">
      <w:pPr>
        <w:rPr>
          <w:rFonts w:ascii="Lucida Sans Unicode" w:hAnsi="Lucida Sans Unicode" w:cs="Lucida Sans Unicode"/>
          <w:i/>
          <w:iCs/>
          <w:sz w:val="20"/>
          <w:szCs w:val="20"/>
        </w:rPr>
      </w:pPr>
      <w:r>
        <w:rPr>
          <w:rFonts w:ascii="Lucida Sans Unicode" w:hAnsi="Lucida Sans Unicode" w:cs="Lucida Sans Unicode"/>
          <w:i/>
          <w:iCs/>
          <w:sz w:val="20"/>
          <w:szCs w:val="20"/>
        </w:rPr>
        <w:t>Agenda</w:t>
      </w: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Opening en vaststellen agenda </w:t>
      </w:r>
    </w:p>
    <w:p w:rsidR="002A5610" w:rsidRDefault="002A5610" w:rsidP="002A5610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2A5610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Afscheid Roos </w:t>
      </w:r>
    </w:p>
    <w:p w:rsidR="00E864C2" w:rsidRDefault="00E864C2" w:rsidP="00E864C2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Verslag</w:t>
      </w:r>
      <w:r w:rsidR="002A5610">
        <w:rPr>
          <w:rFonts w:ascii="Lucida Sans Unicode" w:eastAsia="Times New Roman" w:hAnsi="Lucida Sans Unicode" w:cs="Lucida Sans Unicode"/>
          <w:sz w:val="20"/>
          <w:szCs w:val="20"/>
        </w:rPr>
        <w:t xml:space="preserve"> vorige vergadering</w:t>
      </w:r>
    </w:p>
    <w:p w:rsidR="00E864C2" w:rsidRP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E864C2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E864C2" w:rsidRDefault="002A5610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Bestuurlijk overleg </w:t>
      </w:r>
    </w:p>
    <w:p w:rsidR="002A5610" w:rsidRDefault="002A5610" w:rsidP="002A5610">
      <w:pPr>
        <w:numPr>
          <w:ilvl w:val="1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Agendapunten om mee te nemen naar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b.o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. </w:t>
      </w:r>
    </w:p>
    <w:p w:rsidR="00E864C2" w:rsidRPr="002A5610" w:rsidRDefault="002A5610" w:rsidP="002A5610">
      <w:pPr>
        <w:numPr>
          <w:ilvl w:val="1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Ambtelijke notitie</w:t>
      </w:r>
    </w:p>
    <w:p w:rsid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Activiteiten afgelopen periode</w:t>
      </w:r>
    </w:p>
    <w:p w:rsid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Rondvraag en sluiting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</w:p>
    <w:p w:rsidR="00E864C2" w:rsidRPr="00E864C2" w:rsidRDefault="00E864C2" w:rsidP="00E864C2">
      <w:pPr>
        <w:rPr>
          <w:rFonts w:ascii="Lucida Sans Unicode" w:hAnsi="Lucida Sans Unicode" w:cs="Lucida Sans Unicode"/>
          <w:i/>
          <w:sz w:val="20"/>
          <w:szCs w:val="20"/>
        </w:rPr>
      </w:pPr>
      <w:r w:rsidRPr="00E864C2">
        <w:rPr>
          <w:rFonts w:ascii="Lucida Sans Unicode" w:hAnsi="Lucida Sans Unicode" w:cs="Lucida Sans Unicode"/>
          <w:i/>
          <w:sz w:val="20"/>
          <w:szCs w:val="20"/>
        </w:rPr>
        <w:lastRenderedPageBreak/>
        <w:t xml:space="preserve">Bijlagen: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 Verslag vorige vergadering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 </w:t>
      </w:r>
      <w:r w:rsidR="002A5610">
        <w:rPr>
          <w:rFonts w:ascii="Lucida Sans Unicode" w:hAnsi="Lucida Sans Unicode" w:cs="Lucida Sans Unicode"/>
          <w:sz w:val="20"/>
          <w:szCs w:val="20"/>
        </w:rPr>
        <w:t>Ambtelijke notitie</w:t>
      </w:r>
    </w:p>
    <w:p w:rsidR="00E864C2" w:rsidRPr="00E864C2" w:rsidRDefault="00E864C2" w:rsidP="00E864C2">
      <w:pPr>
        <w:rPr>
          <w:rFonts w:ascii="Lucida Sans Unicode" w:hAnsi="Lucida Sans Unicode" w:cs="Lucida Sans Unicode"/>
          <w:i/>
          <w:sz w:val="20"/>
          <w:szCs w:val="20"/>
        </w:rPr>
      </w:pPr>
      <w:r w:rsidRPr="00E864C2">
        <w:rPr>
          <w:rFonts w:ascii="Lucida Sans Unicode" w:hAnsi="Lucida Sans Unicode" w:cs="Lucida Sans Unicode"/>
          <w:i/>
          <w:sz w:val="20"/>
          <w:szCs w:val="20"/>
        </w:rPr>
        <w:t>P.m. lijst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P</w:t>
      </w:r>
      <w:r w:rsidR="00F912DD">
        <w:rPr>
          <w:rFonts w:ascii="Lucida Sans Unicode" w:hAnsi="Lucida Sans Unicode" w:cs="Lucida Sans Unicode"/>
          <w:sz w:val="20"/>
          <w:szCs w:val="20"/>
        </w:rPr>
        <w:t>resentatie ambitiedocument (eerstvolgende vergadering</w:t>
      </w:r>
      <w:r>
        <w:rPr>
          <w:rFonts w:ascii="Lucida Sans Unicode" w:hAnsi="Lucida Sans Unicode" w:cs="Lucida Sans Unicode"/>
          <w:sz w:val="20"/>
          <w:szCs w:val="20"/>
        </w:rPr>
        <w:t>, indien mogelijk).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Werving/aftreden leden 2019?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Boost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Alphen beweegt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Privacy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Stavaza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SHV (ook t.a.v. zelfst</w:t>
      </w:r>
      <w:r w:rsidR="002A5610">
        <w:rPr>
          <w:rFonts w:ascii="Lucida Sans Unicode" w:hAnsi="Lucida Sans Unicode" w:cs="Lucida Sans Unicode"/>
          <w:sz w:val="20"/>
          <w:szCs w:val="20"/>
        </w:rPr>
        <w:t>andigen), minimabeleid, MM.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Directeur Parkvilla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Punten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Heidag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(sep 2018)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Wijknetwerken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Eenzaamheidsnetwerken  </w:t>
      </w:r>
    </w:p>
    <w:p w:rsidR="00E864C2" w:rsidRPr="00BF7C38" w:rsidRDefault="00E864C2">
      <w:pPr>
        <w:rPr>
          <w:rFonts w:ascii="Lucida Sans Unicode" w:hAnsi="Lucida Sans Unicode" w:cs="Lucida Sans Unicode"/>
          <w:sz w:val="20"/>
          <w:szCs w:val="20"/>
        </w:rPr>
      </w:pPr>
    </w:p>
    <w:sectPr w:rsidR="00E864C2" w:rsidRPr="00BF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7D"/>
    <w:multiLevelType w:val="hybridMultilevel"/>
    <w:tmpl w:val="B8926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ED2"/>
    <w:multiLevelType w:val="hybridMultilevel"/>
    <w:tmpl w:val="14BCD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61868"/>
    <w:multiLevelType w:val="hybridMultilevel"/>
    <w:tmpl w:val="5F86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9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41F2E"/>
    <w:rsid w:val="00151D2A"/>
    <w:rsid w:val="00195553"/>
    <w:rsid w:val="001A21D7"/>
    <w:rsid w:val="00201288"/>
    <w:rsid w:val="00265AA7"/>
    <w:rsid w:val="00296AE0"/>
    <w:rsid w:val="002A5610"/>
    <w:rsid w:val="002D5FF9"/>
    <w:rsid w:val="002E7769"/>
    <w:rsid w:val="00332730"/>
    <w:rsid w:val="00362B63"/>
    <w:rsid w:val="003F3F98"/>
    <w:rsid w:val="003F70C5"/>
    <w:rsid w:val="004462E3"/>
    <w:rsid w:val="00483F8B"/>
    <w:rsid w:val="004B2FF3"/>
    <w:rsid w:val="0050433E"/>
    <w:rsid w:val="00522138"/>
    <w:rsid w:val="00522529"/>
    <w:rsid w:val="00582691"/>
    <w:rsid w:val="00602DBD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1491"/>
    <w:rsid w:val="007C707F"/>
    <w:rsid w:val="00810E93"/>
    <w:rsid w:val="0083152F"/>
    <w:rsid w:val="00870AB8"/>
    <w:rsid w:val="00886461"/>
    <w:rsid w:val="00890328"/>
    <w:rsid w:val="008C4518"/>
    <w:rsid w:val="008F4108"/>
    <w:rsid w:val="009134C0"/>
    <w:rsid w:val="00926879"/>
    <w:rsid w:val="009F3DF5"/>
    <w:rsid w:val="009F40BB"/>
    <w:rsid w:val="00A31C12"/>
    <w:rsid w:val="00AF5A7D"/>
    <w:rsid w:val="00B011E8"/>
    <w:rsid w:val="00B2282A"/>
    <w:rsid w:val="00B3437D"/>
    <w:rsid w:val="00B37064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463EB"/>
    <w:rsid w:val="00CA0051"/>
    <w:rsid w:val="00CA5667"/>
    <w:rsid w:val="00D71237"/>
    <w:rsid w:val="00DC59E2"/>
    <w:rsid w:val="00DD46F2"/>
    <w:rsid w:val="00E864C2"/>
    <w:rsid w:val="00EC7C36"/>
    <w:rsid w:val="00EF4E45"/>
    <w:rsid w:val="00F07439"/>
    <w:rsid w:val="00F079DF"/>
    <w:rsid w:val="00F313C7"/>
    <w:rsid w:val="00F438C3"/>
    <w:rsid w:val="00F4705B"/>
    <w:rsid w:val="00F912DD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8C85AFCE.dotm</Template>
  <TotalTime>1</TotalTime>
  <Pages>2</Pages>
  <Words>144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Koek, Léon</cp:lastModifiedBy>
  <cp:revision>2</cp:revision>
  <cp:lastPrinted>2016-11-01T12:01:00Z</cp:lastPrinted>
  <dcterms:created xsi:type="dcterms:W3CDTF">2018-06-08T11:18:00Z</dcterms:created>
  <dcterms:modified xsi:type="dcterms:W3CDTF">2018-06-08T11:18:00Z</dcterms:modified>
</cp:coreProperties>
</file>